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F416A" w14:textId="361238B3" w:rsidR="00430CBD" w:rsidRPr="00144A31" w:rsidRDefault="000755DC" w:rsidP="00430CBD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13</w:t>
      </w:r>
      <w:r w:rsidR="00430CBD">
        <w:rPr>
          <w:rFonts w:ascii="Arial" w:eastAsia="Calibri" w:hAnsi="Arial" w:cs="Arial"/>
          <w:color w:val="595959"/>
          <w:sz w:val="24"/>
        </w:rPr>
        <w:t>.</w:t>
      </w:r>
      <w:r>
        <w:rPr>
          <w:rFonts w:ascii="Arial" w:eastAsia="Calibri" w:hAnsi="Arial" w:cs="Arial"/>
          <w:color w:val="595959"/>
          <w:sz w:val="24"/>
        </w:rPr>
        <w:t>10</w:t>
      </w:r>
      <w:r w:rsidR="00430CBD">
        <w:rPr>
          <w:rFonts w:ascii="Arial" w:eastAsia="Calibri" w:hAnsi="Arial" w:cs="Arial"/>
          <w:color w:val="595959"/>
          <w:sz w:val="24"/>
        </w:rPr>
        <w:t>.202</w:t>
      </w:r>
      <w:r>
        <w:rPr>
          <w:rFonts w:ascii="Arial" w:eastAsia="Calibri" w:hAnsi="Arial" w:cs="Arial"/>
          <w:color w:val="595959"/>
          <w:sz w:val="24"/>
        </w:rPr>
        <w:t>2</w:t>
      </w:r>
    </w:p>
    <w:p w14:paraId="123D420C" w14:textId="4A142F1C" w:rsidR="00430CBD" w:rsidRPr="00CA7DA2" w:rsidRDefault="00CA7DA2" w:rsidP="00CA7DA2">
      <w:pPr>
        <w:spacing w:line="276" w:lineRule="auto"/>
        <w:ind w:left="142"/>
        <w:rPr>
          <w:rFonts w:ascii="Arial" w:eastAsia="Calibri" w:hAnsi="Arial" w:cs="Arial"/>
          <w:b/>
          <w:bCs/>
          <w:sz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ПЕРЕПИСИ НАСЕЛЕНИЯ В СНГ</w:t>
      </w:r>
      <w:r w:rsidR="00B95CC6">
        <w:rPr>
          <w:rFonts w:ascii="Arial" w:eastAsia="Calibri" w:hAnsi="Arial" w:cs="Arial"/>
          <w:b/>
          <w:bCs/>
          <w:sz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>
        <w:rPr>
          <w:rFonts w:ascii="Arial" w:eastAsia="Calibri" w:hAnsi="Arial" w:cs="Arial"/>
          <w:b/>
          <w:bCs/>
          <w:sz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B95CC6">
        <w:rPr>
          <w:rFonts w:ascii="Arial" w:eastAsia="Calibri" w:hAnsi="Arial" w:cs="Arial"/>
          <w:b/>
          <w:bCs/>
          <w:sz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АРМЕНИЯ ПОШЛА </w:t>
      </w:r>
      <w:r w:rsidR="00B95CC6" w:rsidRPr="00CA7DA2">
        <w:rPr>
          <w:rFonts w:ascii="Arial" w:eastAsia="Calibri" w:hAnsi="Arial" w:cs="Arial"/>
          <w:b/>
          <w:bCs/>
          <w:sz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КОМБИНИРОВАННЫ</w:t>
      </w:r>
      <w:r w:rsidR="00B95CC6">
        <w:rPr>
          <w:rFonts w:ascii="Arial" w:eastAsia="Calibri" w:hAnsi="Arial" w:cs="Arial"/>
          <w:b/>
          <w:bCs/>
          <w:sz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М ПУТЕМ</w:t>
      </w:r>
    </w:p>
    <w:p w14:paraId="6F1A6708" w14:textId="2805218C" w:rsidR="00575FA7" w:rsidRPr="00575FA7" w:rsidRDefault="00575FA7" w:rsidP="00BE2ECC">
      <w:pPr>
        <w:spacing w:before="60" w:after="0"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575FA7">
        <w:rPr>
          <w:rFonts w:ascii="Arial" w:eastAsia="Calibri" w:hAnsi="Arial" w:cs="Arial"/>
          <w:b/>
          <w:bCs/>
          <w:color w:val="525252"/>
          <w:sz w:val="24"/>
          <w:szCs w:val="24"/>
        </w:rPr>
        <w:t>13 октября 2022 года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575FA7">
        <w:rPr>
          <w:rFonts w:ascii="Arial" w:eastAsia="Calibri" w:hAnsi="Arial" w:cs="Arial"/>
          <w:b/>
          <w:bCs/>
          <w:color w:val="525252"/>
          <w:sz w:val="24"/>
          <w:szCs w:val="24"/>
        </w:rPr>
        <w:t>старт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овала </w:t>
      </w:r>
      <w:r w:rsidR="00090DA6" w:rsidRPr="00090DA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третья в истории независимой Армении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всеобщая перепись населения</w:t>
      </w:r>
      <w:r w:rsidR="000755DC" w:rsidRPr="00575FA7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575FA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 этот раз для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сбора</w:t>
      </w:r>
      <w:r w:rsidRPr="00575FA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данных </w:t>
      </w:r>
      <w:r w:rsidRPr="00575FA7">
        <w:rPr>
          <w:rFonts w:ascii="Arial" w:eastAsia="Calibri" w:hAnsi="Arial" w:cs="Arial"/>
          <w:b/>
          <w:bCs/>
          <w:color w:val="525252"/>
          <w:sz w:val="24"/>
          <w:szCs w:val="24"/>
        </w:rPr>
        <w:t>будет использован комбинированный метод.</w:t>
      </w:r>
      <w:r w:rsidR="004F627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Не обойдется и без применения цифровых технологий.</w:t>
      </w:r>
    </w:p>
    <w:p w14:paraId="117AF8E5" w14:textId="17A7608A" w:rsidR="00575FA7" w:rsidRDefault="00575FA7" w:rsidP="00575FA7">
      <w:pPr>
        <w:spacing w:before="60"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75FA7">
        <w:rPr>
          <w:rFonts w:ascii="Arial" w:eastAsia="Calibri" w:hAnsi="Arial" w:cs="Arial"/>
          <w:color w:val="525252"/>
          <w:sz w:val="24"/>
          <w:szCs w:val="24"/>
        </w:rPr>
        <w:t>Из девяти государств – членов Содружества независимых государств шесть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– </w:t>
      </w:r>
      <w:r w:rsidRPr="00575FA7">
        <w:rPr>
          <w:rFonts w:ascii="Arial" w:eastAsia="Calibri" w:hAnsi="Arial" w:cs="Arial"/>
          <w:color w:val="525252"/>
          <w:sz w:val="24"/>
          <w:szCs w:val="24"/>
        </w:rPr>
        <w:t>Беларус</w:t>
      </w:r>
      <w:r>
        <w:rPr>
          <w:rFonts w:ascii="Arial" w:eastAsia="Calibri" w:hAnsi="Arial" w:cs="Arial"/>
          <w:color w:val="525252"/>
          <w:sz w:val="24"/>
          <w:szCs w:val="24"/>
        </w:rPr>
        <w:t>ь</w:t>
      </w:r>
      <w:r w:rsidRPr="00575FA7">
        <w:rPr>
          <w:rFonts w:ascii="Arial" w:eastAsia="Calibri" w:hAnsi="Arial" w:cs="Arial"/>
          <w:color w:val="525252"/>
          <w:sz w:val="24"/>
          <w:szCs w:val="24"/>
        </w:rPr>
        <w:t>, Казахстан</w:t>
      </w:r>
      <w:r>
        <w:rPr>
          <w:rFonts w:ascii="Arial" w:eastAsia="Calibri" w:hAnsi="Arial" w:cs="Arial"/>
          <w:color w:val="525252"/>
          <w:sz w:val="24"/>
          <w:szCs w:val="24"/>
        </w:rPr>
        <w:t>, Кыргызстан</w:t>
      </w:r>
      <w:r w:rsidRPr="00575FA7">
        <w:rPr>
          <w:rFonts w:ascii="Arial" w:eastAsia="Calibri" w:hAnsi="Arial" w:cs="Arial"/>
          <w:color w:val="525252"/>
          <w:sz w:val="24"/>
          <w:szCs w:val="24"/>
        </w:rPr>
        <w:t>, Росси</w:t>
      </w:r>
      <w:r>
        <w:rPr>
          <w:rFonts w:ascii="Arial" w:eastAsia="Calibri" w:hAnsi="Arial" w:cs="Arial"/>
          <w:color w:val="525252"/>
          <w:sz w:val="24"/>
          <w:szCs w:val="24"/>
        </w:rPr>
        <w:t>я,</w:t>
      </w:r>
      <w:r w:rsidRPr="00575FA7">
        <w:rPr>
          <w:rFonts w:ascii="Arial" w:eastAsia="Calibri" w:hAnsi="Arial" w:cs="Arial"/>
          <w:color w:val="525252"/>
          <w:sz w:val="24"/>
          <w:szCs w:val="24"/>
        </w:rPr>
        <w:t xml:space="preserve"> Таджикистан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и Азербайджан</w:t>
      </w:r>
      <w:r w:rsidR="00090DA6">
        <w:rPr>
          <w:rFonts w:ascii="Arial" w:eastAsia="Calibri" w:hAnsi="Arial" w:cs="Arial"/>
          <w:color w:val="525252"/>
          <w:sz w:val="24"/>
          <w:szCs w:val="24"/>
        </w:rPr>
        <w:t xml:space="preserve"> –</w:t>
      </w:r>
      <w:r w:rsidRPr="00575FA7">
        <w:rPr>
          <w:rFonts w:ascii="Arial" w:eastAsia="Calibri" w:hAnsi="Arial" w:cs="Arial"/>
          <w:color w:val="525252"/>
          <w:sz w:val="24"/>
          <w:szCs w:val="24"/>
        </w:rPr>
        <w:t xml:space="preserve"> уже провели национальные переписи в рамк</w:t>
      </w:r>
      <w:r w:rsidR="00090DA6">
        <w:rPr>
          <w:rFonts w:ascii="Arial" w:eastAsia="Calibri" w:hAnsi="Arial" w:cs="Arial"/>
          <w:color w:val="525252"/>
          <w:sz w:val="24"/>
          <w:szCs w:val="24"/>
        </w:rPr>
        <w:t xml:space="preserve">ах текущего переписного раунда. </w:t>
      </w:r>
      <w:r w:rsidRPr="00575FA7">
        <w:rPr>
          <w:rFonts w:ascii="Arial" w:eastAsia="Calibri" w:hAnsi="Arial" w:cs="Arial"/>
          <w:color w:val="525252"/>
          <w:sz w:val="24"/>
          <w:szCs w:val="24"/>
        </w:rPr>
        <w:t>В декабре должна состояться перепись населения в Туркменистане, в будущем году – в Узбекистане. В Молдове перепись запланирована на 2024 год.</w:t>
      </w:r>
    </w:p>
    <w:p w14:paraId="2E15F12C" w14:textId="0374BCC4" w:rsidR="00575FA7" w:rsidRPr="00575FA7" w:rsidRDefault="00090DA6" w:rsidP="00575FA7">
      <w:pPr>
        <w:spacing w:before="60"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90DA6">
        <w:rPr>
          <w:rFonts w:ascii="Arial" w:eastAsia="Calibri" w:hAnsi="Arial" w:cs="Arial"/>
          <w:color w:val="525252"/>
          <w:sz w:val="24"/>
          <w:szCs w:val="24"/>
        </w:rPr>
        <w:t xml:space="preserve">Перепись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населения </w:t>
      </w:r>
      <w:r w:rsidRPr="00090DA6">
        <w:rPr>
          <w:rFonts w:ascii="Arial" w:eastAsia="Calibri" w:hAnsi="Arial" w:cs="Arial"/>
          <w:color w:val="525252"/>
          <w:sz w:val="24"/>
          <w:szCs w:val="24"/>
        </w:rPr>
        <w:t xml:space="preserve">Армении </w:t>
      </w:r>
      <w:r>
        <w:rPr>
          <w:rFonts w:ascii="Arial" w:eastAsia="Calibri" w:hAnsi="Arial" w:cs="Arial"/>
          <w:color w:val="525252"/>
          <w:sz w:val="24"/>
          <w:szCs w:val="24"/>
        </w:rPr>
        <w:t>пройдет</w:t>
      </w:r>
      <w:r w:rsidRPr="00090DA6">
        <w:rPr>
          <w:rFonts w:ascii="Arial" w:eastAsia="Calibri" w:hAnsi="Arial" w:cs="Arial"/>
          <w:color w:val="525252"/>
          <w:sz w:val="24"/>
          <w:szCs w:val="24"/>
        </w:rPr>
        <w:t xml:space="preserve"> с 13 по 22 октября 2022 года включительно. Из-за пандемии </w:t>
      </w:r>
      <w:r w:rsidR="002836B7">
        <w:rPr>
          <w:rFonts w:ascii="Arial" w:eastAsia="Calibri" w:hAnsi="Arial" w:cs="Arial"/>
          <w:color w:val="525252"/>
          <w:sz w:val="24"/>
          <w:szCs w:val="24"/>
        </w:rPr>
        <w:t>она</w:t>
      </w:r>
      <w:r w:rsidRPr="00090DA6">
        <w:rPr>
          <w:rFonts w:ascii="Arial" w:eastAsia="Calibri" w:hAnsi="Arial" w:cs="Arial"/>
          <w:color w:val="525252"/>
          <w:sz w:val="24"/>
          <w:szCs w:val="24"/>
        </w:rPr>
        <w:t xml:space="preserve"> дважды откладывалась.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Первоначально </w:t>
      </w:r>
      <w:r w:rsidR="002836B7">
        <w:rPr>
          <w:rFonts w:ascii="Arial" w:eastAsia="Calibri" w:hAnsi="Arial" w:cs="Arial"/>
          <w:color w:val="525252"/>
          <w:sz w:val="24"/>
          <w:szCs w:val="24"/>
        </w:rPr>
        <w:t xml:space="preserve">обследование </w:t>
      </w:r>
      <w:r w:rsidRPr="00090DA6">
        <w:rPr>
          <w:rFonts w:ascii="Arial" w:eastAsia="Calibri" w:hAnsi="Arial" w:cs="Arial"/>
          <w:color w:val="525252"/>
          <w:sz w:val="24"/>
          <w:szCs w:val="24"/>
        </w:rPr>
        <w:t>должн</w:t>
      </w:r>
      <w:r w:rsidR="002836B7">
        <w:rPr>
          <w:rFonts w:ascii="Arial" w:eastAsia="Calibri" w:hAnsi="Arial" w:cs="Arial"/>
          <w:color w:val="525252"/>
          <w:sz w:val="24"/>
          <w:szCs w:val="24"/>
        </w:rPr>
        <w:t>о было</w:t>
      </w:r>
      <w:r w:rsidRPr="00090DA6">
        <w:rPr>
          <w:rFonts w:ascii="Arial" w:eastAsia="Calibri" w:hAnsi="Arial" w:cs="Arial"/>
          <w:color w:val="525252"/>
          <w:sz w:val="24"/>
          <w:szCs w:val="24"/>
        </w:rPr>
        <w:t xml:space="preserve"> пройти в 2020 году,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позже </w:t>
      </w:r>
      <w:r w:rsidR="002836B7">
        <w:rPr>
          <w:rFonts w:ascii="Arial" w:eastAsia="Calibri" w:hAnsi="Arial" w:cs="Arial"/>
          <w:color w:val="525252"/>
          <w:sz w:val="24"/>
          <w:szCs w:val="24"/>
        </w:rPr>
        <w:t>его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090DA6">
        <w:rPr>
          <w:rFonts w:ascii="Arial" w:eastAsia="Calibri" w:hAnsi="Arial" w:cs="Arial"/>
          <w:color w:val="525252"/>
          <w:sz w:val="24"/>
          <w:szCs w:val="24"/>
        </w:rPr>
        <w:t xml:space="preserve">перенесли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сначала </w:t>
      </w:r>
      <w:r w:rsidRPr="00090DA6">
        <w:rPr>
          <w:rFonts w:ascii="Arial" w:eastAsia="Calibri" w:hAnsi="Arial" w:cs="Arial"/>
          <w:color w:val="525252"/>
          <w:sz w:val="24"/>
          <w:szCs w:val="24"/>
        </w:rPr>
        <w:t xml:space="preserve">на 2021 год, </w:t>
      </w:r>
      <w:r>
        <w:rPr>
          <w:rFonts w:ascii="Arial" w:eastAsia="Calibri" w:hAnsi="Arial" w:cs="Arial"/>
          <w:color w:val="525252"/>
          <w:sz w:val="24"/>
          <w:szCs w:val="24"/>
        </w:rPr>
        <w:t>а потом на октябрь</w:t>
      </w:r>
      <w:r w:rsidRPr="00090DA6">
        <w:rPr>
          <w:rFonts w:ascii="Arial" w:eastAsia="Calibri" w:hAnsi="Arial" w:cs="Arial"/>
          <w:color w:val="525252"/>
          <w:sz w:val="24"/>
          <w:szCs w:val="24"/>
        </w:rPr>
        <w:t xml:space="preserve"> 2022 год</w:t>
      </w:r>
      <w:r>
        <w:rPr>
          <w:rFonts w:ascii="Arial" w:eastAsia="Calibri" w:hAnsi="Arial" w:cs="Arial"/>
          <w:color w:val="525252"/>
          <w:sz w:val="24"/>
          <w:szCs w:val="24"/>
        </w:rPr>
        <w:t>а.</w:t>
      </w:r>
    </w:p>
    <w:p w14:paraId="54AED405" w14:textId="6D934BCF" w:rsidR="00BE2ECC" w:rsidRPr="00BE2ECC" w:rsidRDefault="00C55198" w:rsidP="00BE2ECC">
      <w:pPr>
        <w:spacing w:before="60"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Д</w:t>
      </w:r>
      <w:r w:rsidRPr="00C55198">
        <w:rPr>
          <w:rFonts w:ascii="Arial" w:eastAsia="Calibri" w:hAnsi="Arial" w:cs="Arial"/>
          <w:color w:val="525252"/>
          <w:sz w:val="24"/>
          <w:szCs w:val="24"/>
        </w:rPr>
        <w:t xml:space="preserve">ля переписи </w:t>
      </w:r>
      <w:r w:rsidR="00352835" w:rsidRPr="00352835">
        <w:rPr>
          <w:rFonts w:ascii="Arial" w:eastAsia="Calibri" w:hAnsi="Arial" w:cs="Arial"/>
          <w:color w:val="525252"/>
          <w:sz w:val="24"/>
          <w:szCs w:val="24"/>
        </w:rPr>
        <w:t>Статистически</w:t>
      </w:r>
      <w:r w:rsidR="00352835">
        <w:rPr>
          <w:rFonts w:ascii="Arial" w:eastAsia="Calibri" w:hAnsi="Arial" w:cs="Arial"/>
          <w:color w:val="525252"/>
          <w:sz w:val="24"/>
          <w:szCs w:val="24"/>
        </w:rPr>
        <w:t>м</w:t>
      </w:r>
      <w:r w:rsidR="00352835" w:rsidRPr="00352835">
        <w:rPr>
          <w:rFonts w:ascii="Arial" w:eastAsia="Calibri" w:hAnsi="Arial" w:cs="Arial"/>
          <w:color w:val="525252"/>
          <w:sz w:val="24"/>
          <w:szCs w:val="24"/>
        </w:rPr>
        <w:t xml:space="preserve"> комитет</w:t>
      </w:r>
      <w:r w:rsidR="00352835">
        <w:rPr>
          <w:rFonts w:ascii="Arial" w:eastAsia="Calibri" w:hAnsi="Arial" w:cs="Arial"/>
          <w:color w:val="525252"/>
          <w:sz w:val="24"/>
          <w:szCs w:val="24"/>
        </w:rPr>
        <w:t>ом</w:t>
      </w:r>
      <w:r w:rsidR="00352835" w:rsidRPr="00352835">
        <w:rPr>
          <w:rFonts w:ascii="Arial" w:eastAsia="Calibri" w:hAnsi="Arial" w:cs="Arial"/>
          <w:color w:val="525252"/>
          <w:sz w:val="24"/>
          <w:szCs w:val="24"/>
        </w:rPr>
        <w:t xml:space="preserve"> Республики Армения </w:t>
      </w:r>
      <w:r w:rsidRPr="00C55198">
        <w:rPr>
          <w:rFonts w:ascii="Arial" w:eastAsia="Calibri" w:hAnsi="Arial" w:cs="Arial"/>
          <w:color w:val="525252"/>
          <w:sz w:val="24"/>
          <w:szCs w:val="24"/>
        </w:rPr>
        <w:t>впервые будет использован комбинированный метод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сбора данных</w:t>
      </w:r>
      <w:r w:rsidRPr="00C55198">
        <w:rPr>
          <w:rFonts w:ascii="Arial" w:eastAsia="Calibri" w:hAnsi="Arial" w:cs="Arial"/>
          <w:color w:val="525252"/>
          <w:sz w:val="24"/>
          <w:szCs w:val="24"/>
        </w:rPr>
        <w:t xml:space="preserve">. Основные </w:t>
      </w:r>
      <w:r w:rsidR="00352835">
        <w:rPr>
          <w:rFonts w:ascii="Arial" w:eastAsia="Calibri" w:hAnsi="Arial" w:cs="Arial"/>
          <w:color w:val="525252"/>
          <w:sz w:val="24"/>
          <w:szCs w:val="24"/>
        </w:rPr>
        <w:t xml:space="preserve">цифры </w:t>
      </w:r>
      <w:r>
        <w:rPr>
          <w:rFonts w:ascii="Arial" w:eastAsia="Calibri" w:hAnsi="Arial" w:cs="Arial"/>
          <w:color w:val="525252"/>
          <w:sz w:val="24"/>
          <w:szCs w:val="24"/>
        </w:rPr>
        <w:t>планируется</w:t>
      </w:r>
      <w:r w:rsidRPr="00C55198">
        <w:rPr>
          <w:rFonts w:ascii="Arial" w:eastAsia="Calibri" w:hAnsi="Arial" w:cs="Arial"/>
          <w:color w:val="525252"/>
          <w:sz w:val="24"/>
          <w:szCs w:val="24"/>
        </w:rPr>
        <w:t xml:space="preserve"> получ</w:t>
      </w:r>
      <w:r>
        <w:rPr>
          <w:rFonts w:ascii="Arial" w:eastAsia="Calibri" w:hAnsi="Arial" w:cs="Arial"/>
          <w:color w:val="525252"/>
          <w:sz w:val="24"/>
          <w:szCs w:val="24"/>
        </w:rPr>
        <w:t>ить</w:t>
      </w:r>
      <w:r w:rsidRPr="00C55198">
        <w:rPr>
          <w:rFonts w:ascii="Arial" w:eastAsia="Calibri" w:hAnsi="Arial" w:cs="Arial"/>
          <w:color w:val="525252"/>
          <w:sz w:val="24"/>
          <w:szCs w:val="24"/>
        </w:rPr>
        <w:t xml:space="preserve"> из административного реестра: национальность, гражданство, возраст, пол.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Кроме того, будет проведено</w:t>
      </w:r>
      <w:r w:rsidR="00090DA6" w:rsidRPr="00090DA6">
        <w:rPr>
          <w:rFonts w:ascii="Arial" w:eastAsia="Calibri" w:hAnsi="Arial" w:cs="Arial"/>
          <w:color w:val="525252"/>
          <w:sz w:val="24"/>
          <w:szCs w:val="24"/>
        </w:rPr>
        <w:t xml:space="preserve"> выборочное о</w:t>
      </w:r>
      <w:r w:rsidR="00090DA6">
        <w:rPr>
          <w:rFonts w:ascii="Arial" w:eastAsia="Calibri" w:hAnsi="Arial" w:cs="Arial"/>
          <w:color w:val="525252"/>
          <w:sz w:val="24"/>
          <w:szCs w:val="24"/>
        </w:rPr>
        <w:t>бследование 25</w:t>
      </w:r>
      <w:r w:rsidR="00090DA6" w:rsidRPr="00090DA6">
        <w:rPr>
          <w:rFonts w:ascii="Arial" w:eastAsia="Calibri" w:hAnsi="Arial" w:cs="Arial"/>
          <w:color w:val="525252"/>
          <w:sz w:val="24"/>
          <w:szCs w:val="24"/>
        </w:rPr>
        <w:t>%</w:t>
      </w:r>
      <w:r w:rsidR="00090DA6">
        <w:rPr>
          <w:rFonts w:ascii="Arial" w:eastAsia="Calibri" w:hAnsi="Arial" w:cs="Arial"/>
          <w:color w:val="525252"/>
          <w:sz w:val="24"/>
          <w:szCs w:val="24"/>
        </w:rPr>
        <w:t xml:space="preserve"> домохозяйств.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C55198">
        <w:rPr>
          <w:rFonts w:ascii="Arial" w:eastAsia="Calibri" w:hAnsi="Arial" w:cs="Arial"/>
          <w:color w:val="525252"/>
          <w:sz w:val="24"/>
          <w:szCs w:val="24"/>
        </w:rPr>
        <w:t>Электронные анкеты будут заполняться с помощью планшет</w:t>
      </w:r>
      <w:r w:rsidR="004F627F">
        <w:rPr>
          <w:rFonts w:ascii="Arial" w:eastAsia="Calibri" w:hAnsi="Arial" w:cs="Arial"/>
          <w:color w:val="525252"/>
          <w:sz w:val="24"/>
          <w:szCs w:val="24"/>
        </w:rPr>
        <w:t>ных компьютеров</w:t>
      </w:r>
      <w:r w:rsidRPr="00C55198">
        <w:rPr>
          <w:rFonts w:ascii="Arial" w:eastAsia="Calibri" w:hAnsi="Arial" w:cs="Arial"/>
          <w:color w:val="525252"/>
          <w:sz w:val="24"/>
          <w:szCs w:val="24"/>
        </w:rPr>
        <w:t>.</w:t>
      </w:r>
      <w:r w:rsidR="00BE2ECC" w:rsidRPr="00BE2ECC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BE2ECC">
        <w:rPr>
          <w:rFonts w:ascii="Arial" w:eastAsia="Calibri" w:hAnsi="Arial" w:cs="Arial"/>
          <w:color w:val="525252"/>
          <w:sz w:val="24"/>
          <w:szCs w:val="24"/>
        </w:rPr>
        <w:t>Всего жителям страны предстоит ответить</w:t>
      </w:r>
      <w:r w:rsidR="00BE2ECC" w:rsidRPr="00BE2ECC">
        <w:rPr>
          <w:rFonts w:ascii="Arial" w:eastAsia="Calibri" w:hAnsi="Arial" w:cs="Arial"/>
          <w:color w:val="525252"/>
          <w:sz w:val="24"/>
          <w:szCs w:val="24"/>
        </w:rPr>
        <w:t xml:space="preserve"> на 39 вопросов.</w:t>
      </w:r>
    </w:p>
    <w:p w14:paraId="5D48639B" w14:textId="6FB84C42" w:rsidR="00352835" w:rsidRPr="00C55198" w:rsidRDefault="00352835" w:rsidP="00352835">
      <w:pPr>
        <w:spacing w:before="60"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52835">
        <w:rPr>
          <w:rFonts w:ascii="Arial" w:eastAsia="Calibri" w:hAnsi="Arial" w:cs="Arial"/>
          <w:color w:val="525252"/>
          <w:sz w:val="24"/>
          <w:szCs w:val="24"/>
        </w:rPr>
        <w:t xml:space="preserve">Сводные итоги </w:t>
      </w:r>
      <w:r>
        <w:rPr>
          <w:rFonts w:ascii="Arial" w:eastAsia="Calibri" w:hAnsi="Arial" w:cs="Arial"/>
          <w:color w:val="525252"/>
          <w:sz w:val="24"/>
          <w:szCs w:val="24"/>
        </w:rPr>
        <w:t>переписи должны</w:t>
      </w:r>
      <w:r w:rsidRPr="00352835">
        <w:rPr>
          <w:rFonts w:ascii="Arial" w:eastAsia="Calibri" w:hAnsi="Arial" w:cs="Arial"/>
          <w:color w:val="525252"/>
          <w:sz w:val="24"/>
          <w:szCs w:val="24"/>
        </w:rPr>
        <w:t xml:space="preserve"> быть готовы в первом квартале </w:t>
      </w:r>
      <w:r>
        <w:rPr>
          <w:rFonts w:ascii="Arial" w:eastAsia="Calibri" w:hAnsi="Arial" w:cs="Arial"/>
          <w:color w:val="525252"/>
          <w:sz w:val="24"/>
          <w:szCs w:val="24"/>
        </w:rPr>
        <w:t>2023 </w:t>
      </w:r>
      <w:r w:rsidRPr="00352835">
        <w:rPr>
          <w:rFonts w:ascii="Arial" w:eastAsia="Calibri" w:hAnsi="Arial" w:cs="Arial"/>
          <w:color w:val="525252"/>
          <w:sz w:val="24"/>
          <w:szCs w:val="24"/>
        </w:rPr>
        <w:t xml:space="preserve">года, а публикация </w:t>
      </w:r>
      <w:r>
        <w:rPr>
          <w:rFonts w:ascii="Arial" w:eastAsia="Calibri" w:hAnsi="Arial" w:cs="Arial"/>
          <w:color w:val="525252"/>
          <w:sz w:val="24"/>
          <w:szCs w:val="24"/>
        </w:rPr>
        <w:t>окончательных итогов запланирована на</w:t>
      </w:r>
      <w:r w:rsidRPr="00352835">
        <w:rPr>
          <w:rFonts w:ascii="Arial" w:eastAsia="Calibri" w:hAnsi="Arial" w:cs="Arial"/>
          <w:color w:val="525252"/>
          <w:sz w:val="24"/>
          <w:szCs w:val="24"/>
        </w:rPr>
        <w:t xml:space="preserve"> четверт</w:t>
      </w:r>
      <w:r>
        <w:rPr>
          <w:rFonts w:ascii="Arial" w:eastAsia="Calibri" w:hAnsi="Arial" w:cs="Arial"/>
          <w:color w:val="525252"/>
          <w:sz w:val="24"/>
          <w:szCs w:val="24"/>
        </w:rPr>
        <w:t>ый квартал</w:t>
      </w:r>
      <w:r w:rsidRPr="0035283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2023 </w:t>
      </w:r>
      <w:r w:rsidRPr="00352835">
        <w:rPr>
          <w:rFonts w:ascii="Arial" w:eastAsia="Calibri" w:hAnsi="Arial" w:cs="Arial"/>
          <w:color w:val="525252"/>
          <w:sz w:val="24"/>
          <w:szCs w:val="24"/>
        </w:rPr>
        <w:t>года</w:t>
      </w:r>
      <w:r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214C94E7" w14:textId="08DFCD1E" w:rsidR="00575FA7" w:rsidRDefault="00352835" w:rsidP="004F627F">
      <w:pPr>
        <w:spacing w:before="60"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 мнению</w:t>
      </w:r>
      <w:r w:rsidR="004F627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4F627F" w:rsidRPr="004F627F">
        <w:rPr>
          <w:rFonts w:ascii="Arial" w:eastAsia="Calibri" w:hAnsi="Arial" w:cs="Arial"/>
          <w:color w:val="525252"/>
          <w:sz w:val="24"/>
          <w:szCs w:val="24"/>
        </w:rPr>
        <w:t>начальник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 w:rsidR="004F627F" w:rsidRPr="004F627F">
        <w:rPr>
          <w:rFonts w:ascii="Arial" w:eastAsia="Calibri" w:hAnsi="Arial" w:cs="Arial"/>
          <w:color w:val="525252"/>
          <w:sz w:val="24"/>
          <w:szCs w:val="24"/>
        </w:rPr>
        <w:t xml:space="preserve"> Управления социально-демографическ</w:t>
      </w:r>
      <w:r w:rsidR="004F627F">
        <w:rPr>
          <w:rFonts w:ascii="Arial" w:eastAsia="Calibri" w:hAnsi="Arial" w:cs="Arial"/>
          <w:color w:val="525252"/>
          <w:sz w:val="24"/>
          <w:szCs w:val="24"/>
        </w:rPr>
        <w:t xml:space="preserve">ой статистики Статкомитета СНГ </w:t>
      </w:r>
      <w:r w:rsidR="004F627F" w:rsidRPr="004F627F">
        <w:rPr>
          <w:rFonts w:ascii="Arial" w:eastAsia="Calibri" w:hAnsi="Arial" w:cs="Arial"/>
          <w:b/>
          <w:color w:val="525252"/>
          <w:sz w:val="24"/>
          <w:szCs w:val="24"/>
        </w:rPr>
        <w:t>Ирин</w:t>
      </w:r>
      <w:r>
        <w:rPr>
          <w:rFonts w:ascii="Arial" w:eastAsia="Calibri" w:hAnsi="Arial" w:cs="Arial"/>
          <w:b/>
          <w:color w:val="525252"/>
          <w:sz w:val="24"/>
          <w:szCs w:val="24"/>
        </w:rPr>
        <w:t>ы</w:t>
      </w:r>
      <w:r w:rsidR="004F627F" w:rsidRPr="004F627F">
        <w:rPr>
          <w:rFonts w:ascii="Arial" w:eastAsia="Calibri" w:hAnsi="Arial" w:cs="Arial"/>
          <w:b/>
          <w:color w:val="525252"/>
          <w:sz w:val="24"/>
          <w:szCs w:val="24"/>
        </w:rPr>
        <w:t xml:space="preserve"> Збарск</w:t>
      </w:r>
      <w:r>
        <w:rPr>
          <w:rFonts w:ascii="Arial" w:eastAsia="Calibri" w:hAnsi="Arial" w:cs="Arial"/>
          <w:b/>
          <w:color w:val="525252"/>
          <w:sz w:val="24"/>
          <w:szCs w:val="24"/>
        </w:rPr>
        <w:t>ой</w:t>
      </w:r>
      <w:r w:rsidR="004F627F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4F627F" w:rsidRPr="004F627F">
        <w:rPr>
          <w:rFonts w:ascii="Arial" w:eastAsia="Calibri" w:hAnsi="Arial" w:cs="Arial"/>
          <w:color w:val="525252"/>
          <w:sz w:val="24"/>
          <w:szCs w:val="24"/>
        </w:rPr>
        <w:t xml:space="preserve">текущий раунд переписей стал переломным для стран СНГ – большинство из них начали использовать безбумажные цифровые технологические решения. Использование </w:t>
      </w:r>
      <w:r w:rsidRPr="004F627F">
        <w:rPr>
          <w:rFonts w:ascii="Arial" w:eastAsia="Calibri" w:hAnsi="Arial" w:cs="Arial"/>
          <w:color w:val="525252"/>
          <w:sz w:val="24"/>
          <w:szCs w:val="24"/>
        </w:rPr>
        <w:t xml:space="preserve">интернета </w:t>
      </w:r>
      <w:r w:rsidR="004F627F" w:rsidRPr="004F627F">
        <w:rPr>
          <w:rFonts w:ascii="Arial" w:eastAsia="Calibri" w:hAnsi="Arial" w:cs="Arial"/>
          <w:color w:val="525252"/>
          <w:sz w:val="24"/>
          <w:szCs w:val="24"/>
        </w:rPr>
        <w:t>и специализированных онлайн-ресурсов позволило респондентам самим заполнять переписные листы. Уже первый опыт использования таких каналов сбора информации показал свою эффективность: в Беларуси 22% населения переписалось по Интернету, в Казахстане – 40%, в России – 18% и</w:t>
      </w:r>
      <w:r>
        <w:rPr>
          <w:rFonts w:ascii="Arial" w:eastAsia="Calibri" w:hAnsi="Arial" w:cs="Arial"/>
          <w:color w:val="525252"/>
          <w:sz w:val="24"/>
          <w:szCs w:val="24"/>
        </w:rPr>
        <w:t> </w:t>
      </w:r>
      <w:r w:rsidR="004F627F" w:rsidRPr="004F627F">
        <w:rPr>
          <w:rFonts w:ascii="Arial" w:eastAsia="Calibri" w:hAnsi="Arial" w:cs="Arial"/>
          <w:color w:val="525252"/>
          <w:sz w:val="24"/>
          <w:szCs w:val="24"/>
        </w:rPr>
        <w:t>Таджикистане – 15%.</w:t>
      </w:r>
    </w:p>
    <w:p w14:paraId="320F09B1" w14:textId="13FE97BE" w:rsidR="00352835" w:rsidRDefault="00352835" w:rsidP="000755DC">
      <w:pPr>
        <w:spacing w:before="60"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52835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Важным итогом внедрения инноваций, по мнению Ирины Збарской, </w:t>
      </w:r>
      <w:r w:rsidR="00393459">
        <w:rPr>
          <w:rFonts w:ascii="Arial" w:eastAsia="Calibri" w:hAnsi="Arial" w:cs="Arial"/>
          <w:color w:val="525252"/>
          <w:sz w:val="24"/>
          <w:szCs w:val="24"/>
        </w:rPr>
        <w:t xml:space="preserve">станет </w:t>
      </w:r>
      <w:bookmarkStart w:id="0" w:name="_GoBack"/>
      <w:bookmarkEnd w:id="0"/>
      <w:r w:rsidRPr="00352835">
        <w:rPr>
          <w:rFonts w:ascii="Arial" w:eastAsia="Calibri" w:hAnsi="Arial" w:cs="Arial"/>
          <w:color w:val="525252"/>
          <w:sz w:val="24"/>
          <w:szCs w:val="24"/>
        </w:rPr>
        <w:t xml:space="preserve">сокращение сроков обработки </w:t>
      </w:r>
      <w:r>
        <w:rPr>
          <w:rFonts w:ascii="Arial" w:eastAsia="Calibri" w:hAnsi="Arial" w:cs="Arial"/>
          <w:color w:val="525252"/>
          <w:sz w:val="24"/>
          <w:szCs w:val="24"/>
        </w:rPr>
        <w:t>данных</w:t>
      </w:r>
      <w:r w:rsidRPr="00352835">
        <w:rPr>
          <w:rFonts w:ascii="Arial" w:eastAsia="Calibri" w:hAnsi="Arial" w:cs="Arial"/>
          <w:color w:val="525252"/>
          <w:sz w:val="24"/>
          <w:szCs w:val="24"/>
        </w:rPr>
        <w:t xml:space="preserve"> и публикаций итогов переписи. </w:t>
      </w:r>
    </w:p>
    <w:p w14:paraId="4D5A2029" w14:textId="523BE5C2" w:rsidR="00575FA7" w:rsidRDefault="00352835" w:rsidP="000755DC">
      <w:pPr>
        <w:spacing w:before="60"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52835">
        <w:rPr>
          <w:rFonts w:ascii="Arial" w:eastAsia="Calibri" w:hAnsi="Arial" w:cs="Arial"/>
          <w:color w:val="525252"/>
          <w:sz w:val="24"/>
          <w:szCs w:val="24"/>
        </w:rPr>
        <w:t xml:space="preserve">«Сегодня можно уйти от понятия </w:t>
      </w:r>
      <w:r>
        <w:rPr>
          <w:rFonts w:ascii="Arial" w:eastAsia="Calibri" w:hAnsi="Arial" w:cs="Arial"/>
          <w:color w:val="525252"/>
          <w:sz w:val="24"/>
          <w:szCs w:val="24"/>
        </w:rPr>
        <w:t>"</w:t>
      </w:r>
      <w:r w:rsidRPr="00352835">
        <w:rPr>
          <w:rFonts w:ascii="Arial" w:eastAsia="Calibri" w:hAnsi="Arial" w:cs="Arial"/>
          <w:color w:val="525252"/>
          <w:sz w:val="24"/>
          <w:szCs w:val="24"/>
        </w:rPr>
        <w:t>предварительные итоги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". </w:t>
      </w:r>
      <w:r w:rsidRPr="00352835">
        <w:rPr>
          <w:rFonts w:ascii="Arial" w:eastAsia="Calibri" w:hAnsi="Arial" w:cs="Arial"/>
          <w:color w:val="525252"/>
          <w:sz w:val="24"/>
          <w:szCs w:val="24"/>
        </w:rPr>
        <w:t xml:space="preserve">Раньше информация собиралась по записным книжкам и ведомостям до начала автоматизированной обработки. Сейчас автоматизируется сам этап сбора данных и появляется возможность получать сведения сразу из электронной базы. Это большой шаг вперед и многократное ускорение процесса обработки», </w:t>
      </w:r>
      <w:r w:rsidRPr="004F627F">
        <w:rPr>
          <w:rFonts w:ascii="Arial" w:eastAsia="Calibri" w:hAnsi="Arial" w:cs="Arial"/>
          <w:color w:val="525252"/>
          <w:sz w:val="24"/>
          <w:szCs w:val="24"/>
        </w:rPr>
        <w:t xml:space="preserve">– </w:t>
      </w:r>
      <w:r w:rsidRPr="00352835">
        <w:rPr>
          <w:rFonts w:ascii="Arial" w:eastAsia="Calibri" w:hAnsi="Arial" w:cs="Arial"/>
          <w:color w:val="525252"/>
          <w:sz w:val="24"/>
          <w:szCs w:val="24"/>
        </w:rPr>
        <w:t>уверена Ирина Збарская.</w:t>
      </w:r>
    </w:p>
    <w:p w14:paraId="5EEA1B7A" w14:textId="77777777" w:rsidR="00352835" w:rsidRDefault="00352835" w:rsidP="000755DC">
      <w:pPr>
        <w:spacing w:before="60"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7DFB54C7" w14:textId="77777777" w:rsidR="000755DC" w:rsidRPr="000755DC" w:rsidRDefault="000755DC" w:rsidP="000755DC">
      <w:pPr>
        <w:spacing w:before="60" w:after="0" w:line="276" w:lineRule="auto"/>
        <w:ind w:firstLine="851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0755DC"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перепись населения проходила с 15 октября по 14 ноября 2021 года с широким применением интернет-технологий. Главным нововведением переписи была возможность самостоятельного заполнения жителями страны электронного переписного листа на портале «Госуслуг» (Gosuslugi.ru). Этой услугой в ходе переписи воспользовалось более 25 млн человек — порядка 10 млн домохозяйств. При обходе жилых помещений переписчики использовали планшетные компьютеры отечественного производства с российской ОС «Аврора». Также переписаться можно было на переписных участках, в том числе в помещениях МФЦ «Мои документы».</w:t>
      </w:r>
    </w:p>
    <w:p w14:paraId="2CBFE582" w14:textId="7458BBE5" w:rsidR="00E55132" w:rsidRDefault="000755DC" w:rsidP="000755DC">
      <w:pPr>
        <w:spacing w:before="60" w:after="0" w:line="276" w:lineRule="auto"/>
        <w:ind w:firstLine="851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0755DC">
        <w:rPr>
          <w:rFonts w:ascii="Arial" w:eastAsia="Calibri" w:hAnsi="Arial" w:cs="Arial"/>
          <w:i/>
          <w:color w:val="525252"/>
          <w:sz w:val="24"/>
          <w:szCs w:val="24"/>
        </w:rPr>
        <w:t>Первые предварительные данные о численности населения России были представлены в мае 2022 года. В настоящее время Росстат заканчивает сведение собранного массива данных. Окончательные итоги Всероссийской переписи населения будут опубликованы до конца 2022 года.</w:t>
      </w:r>
    </w:p>
    <w:p w14:paraId="0B2D3070" w14:textId="17C35B2D" w:rsidR="005F30A2" w:rsidRDefault="005F30A2" w:rsidP="000755DC">
      <w:pPr>
        <w:spacing w:before="60" w:after="0" w:line="276" w:lineRule="auto"/>
        <w:ind w:firstLine="851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3C8D864B" w14:textId="1E8A4084" w:rsidR="005F30A2" w:rsidRDefault="005F30A2" w:rsidP="000755DC">
      <w:pPr>
        <w:spacing w:before="60" w:after="0" w:line="276" w:lineRule="auto"/>
        <w:ind w:firstLine="851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38D9D821" w14:textId="08555B03" w:rsidR="005F30A2" w:rsidRDefault="005F30A2" w:rsidP="000755DC">
      <w:pPr>
        <w:spacing w:before="60" w:after="0" w:line="276" w:lineRule="auto"/>
        <w:ind w:firstLine="851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4D913125" w14:textId="5A1D9CC3" w:rsidR="005F30A2" w:rsidRDefault="005F30A2" w:rsidP="000755DC">
      <w:pPr>
        <w:spacing w:before="60" w:after="0" w:line="276" w:lineRule="auto"/>
        <w:ind w:firstLine="851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3D13CA5E" w14:textId="4F40097F" w:rsidR="005F30A2" w:rsidRDefault="005F30A2" w:rsidP="000755DC">
      <w:pPr>
        <w:spacing w:before="60" w:after="0" w:line="276" w:lineRule="auto"/>
        <w:ind w:firstLine="851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66B91F7B" w14:textId="1F5E7FCF" w:rsidR="005F30A2" w:rsidRDefault="005F30A2" w:rsidP="000755DC">
      <w:pPr>
        <w:spacing w:before="60" w:after="0" w:line="276" w:lineRule="auto"/>
        <w:ind w:firstLine="851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0759E738" w14:textId="72F99FC1" w:rsidR="005F30A2" w:rsidRDefault="005F30A2" w:rsidP="000755DC">
      <w:pPr>
        <w:spacing w:before="60" w:after="0" w:line="276" w:lineRule="auto"/>
        <w:ind w:firstLine="851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6D72A3ED" w14:textId="0C1EE4CE" w:rsidR="005F30A2" w:rsidRDefault="005F30A2" w:rsidP="000755DC">
      <w:pPr>
        <w:spacing w:before="60" w:after="0" w:line="276" w:lineRule="auto"/>
        <w:ind w:firstLine="851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83C5A2D" w14:textId="60D51E2F" w:rsidR="005F30A2" w:rsidRDefault="005F30A2" w:rsidP="000755DC">
      <w:pPr>
        <w:spacing w:before="60" w:after="0" w:line="276" w:lineRule="auto"/>
        <w:ind w:firstLine="851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6AF3EB94" w14:textId="77777777" w:rsidR="005F30A2" w:rsidRDefault="005F30A2" w:rsidP="000755DC">
      <w:pPr>
        <w:spacing w:before="60" w:after="0" w:line="276" w:lineRule="auto"/>
        <w:ind w:firstLine="851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0"/>
        <w:gridCol w:w="1841"/>
      </w:tblGrid>
      <w:tr w:rsidR="005F30A2" w14:paraId="5AA82E3A" w14:textId="77777777" w:rsidTr="005F30A2">
        <w:tc>
          <w:tcPr>
            <w:tcW w:w="7080" w:type="dxa"/>
          </w:tcPr>
          <w:p w14:paraId="10AC037C" w14:textId="77777777" w:rsidR="005F30A2" w:rsidRPr="005F30A2" w:rsidRDefault="005F30A2" w:rsidP="007772E4">
            <w:pPr>
              <w:spacing w:line="276" w:lineRule="auto"/>
              <w:rPr>
                <w:rFonts w:ascii="Arial" w:eastAsia="Calibri" w:hAnsi="Arial" w:cs="Arial"/>
                <w:b/>
                <w:color w:val="595959"/>
                <w:sz w:val="18"/>
              </w:rPr>
            </w:pPr>
            <w:r w:rsidRPr="005F30A2">
              <w:rPr>
                <w:rFonts w:ascii="Arial" w:eastAsia="Calibri" w:hAnsi="Arial" w:cs="Arial"/>
                <w:b/>
                <w:color w:val="595959"/>
                <w:sz w:val="18"/>
              </w:rPr>
              <w:t>Медиаофис Всероссийской переписи населения</w:t>
            </w:r>
          </w:p>
          <w:p w14:paraId="320E59FB" w14:textId="77777777" w:rsidR="005F30A2" w:rsidRPr="005F30A2" w:rsidRDefault="004D73C3" w:rsidP="007772E4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24"/>
              </w:rPr>
            </w:pPr>
            <w:hyperlink r:id="rId8" w:history="1">
              <w:r w:rsidR="005F30A2" w:rsidRPr="005F30A2">
                <w:rPr>
                  <w:rFonts w:ascii="Arial" w:eastAsia="Calibri" w:hAnsi="Arial" w:cs="Arial"/>
                  <w:color w:val="0563C1"/>
                  <w:sz w:val="18"/>
                  <w:szCs w:val="24"/>
                  <w:u w:val="single"/>
                </w:rPr>
                <w:t>media@strana2020.ru</w:t>
              </w:r>
            </w:hyperlink>
          </w:p>
          <w:p w14:paraId="6B9EB2EB" w14:textId="77777777" w:rsidR="005F30A2" w:rsidRPr="005F30A2" w:rsidRDefault="004D73C3" w:rsidP="007772E4">
            <w:pPr>
              <w:spacing w:line="276" w:lineRule="auto"/>
              <w:jc w:val="both"/>
              <w:rPr>
                <w:rFonts w:ascii="Arial" w:eastAsia="Calibri" w:hAnsi="Arial" w:cs="Arial"/>
                <w:color w:val="595959"/>
                <w:sz w:val="18"/>
              </w:rPr>
            </w:pPr>
            <w:hyperlink r:id="rId9" w:history="1">
              <w:r w:rsidR="005F30A2" w:rsidRPr="005F30A2">
                <w:rPr>
                  <w:rFonts w:ascii="Arial" w:eastAsia="Calibri" w:hAnsi="Arial" w:cs="Arial"/>
                  <w:color w:val="0563C1"/>
                  <w:sz w:val="18"/>
                  <w:u w:val="single"/>
                </w:rPr>
                <w:t>www.strana2020.ru</w:t>
              </w:r>
            </w:hyperlink>
          </w:p>
          <w:p w14:paraId="4242DF2D" w14:textId="77777777" w:rsidR="005F30A2" w:rsidRPr="005F30A2" w:rsidRDefault="005F30A2" w:rsidP="007772E4">
            <w:pPr>
              <w:spacing w:line="276" w:lineRule="auto"/>
              <w:jc w:val="both"/>
              <w:rPr>
                <w:rFonts w:ascii="Arial" w:eastAsia="Calibri" w:hAnsi="Arial" w:cs="Arial"/>
                <w:color w:val="595959"/>
                <w:sz w:val="18"/>
              </w:rPr>
            </w:pPr>
            <w:r w:rsidRPr="005F30A2">
              <w:rPr>
                <w:rFonts w:ascii="Arial" w:eastAsia="Calibri" w:hAnsi="Arial" w:cs="Arial"/>
                <w:color w:val="595959"/>
                <w:sz w:val="18"/>
              </w:rPr>
              <w:t>+7 (495) 933-31-94</w:t>
            </w:r>
          </w:p>
          <w:p w14:paraId="1FC3D3AA" w14:textId="77777777" w:rsidR="005F30A2" w:rsidRPr="005F30A2" w:rsidRDefault="004D73C3" w:rsidP="007772E4">
            <w:pPr>
              <w:spacing w:line="276" w:lineRule="auto"/>
              <w:jc w:val="both"/>
              <w:rPr>
                <w:rFonts w:ascii="Arial" w:eastAsia="Calibri" w:hAnsi="Arial" w:cs="Arial"/>
                <w:color w:val="595959"/>
                <w:sz w:val="18"/>
              </w:rPr>
            </w:pPr>
            <w:hyperlink r:id="rId10" w:history="1">
              <w:r w:rsidR="005F30A2" w:rsidRPr="005F30A2">
                <w:rPr>
                  <w:rFonts w:ascii="Arial" w:eastAsia="Calibri" w:hAnsi="Arial" w:cs="Arial"/>
                  <w:color w:val="0563C1"/>
                  <w:sz w:val="18"/>
                  <w:u w:val="single"/>
                </w:rPr>
                <w:t>https://vk.com/strana2020</w:t>
              </w:r>
            </w:hyperlink>
          </w:p>
          <w:p w14:paraId="71B13874" w14:textId="2CABA0EA" w:rsidR="005F30A2" w:rsidRDefault="004D73C3" w:rsidP="005F30A2">
            <w:pPr>
              <w:spacing w:line="276" w:lineRule="auto"/>
              <w:jc w:val="both"/>
              <w:rPr>
                <w:rFonts w:ascii="Arial" w:eastAsia="Calibri" w:hAnsi="Arial" w:cs="Arial"/>
                <w:i/>
                <w:color w:val="525252"/>
                <w:sz w:val="24"/>
                <w:szCs w:val="24"/>
              </w:rPr>
            </w:pPr>
            <w:hyperlink r:id="rId11" w:history="1">
              <w:r w:rsidR="005F30A2" w:rsidRPr="005F30A2">
                <w:rPr>
                  <w:rFonts w:ascii="Arial" w:eastAsia="Calibri" w:hAnsi="Arial" w:cs="Arial"/>
                  <w:color w:val="0563C1"/>
                  <w:sz w:val="18"/>
                  <w:u w:val="single"/>
                </w:rPr>
                <w:t>https://ok.ru/strana2020</w:t>
              </w:r>
            </w:hyperlink>
          </w:p>
        </w:tc>
        <w:tc>
          <w:tcPr>
            <w:tcW w:w="1841" w:type="dxa"/>
          </w:tcPr>
          <w:p w14:paraId="36CFBD91" w14:textId="77777777" w:rsidR="005F30A2" w:rsidRDefault="005F30A2" w:rsidP="005F30A2">
            <w:pPr>
              <w:spacing w:line="276" w:lineRule="auto"/>
              <w:jc w:val="right"/>
              <w:rPr>
                <w:rFonts w:ascii="Arial" w:eastAsia="Calibri" w:hAnsi="Arial" w:cs="Arial"/>
                <w:i/>
                <w:color w:val="525252"/>
                <w:sz w:val="24"/>
                <w:szCs w:val="24"/>
              </w:rPr>
            </w:pPr>
            <w:r w:rsidRPr="00926C6C">
              <w:rPr>
                <w:rFonts w:ascii="Calibri" w:eastAsia="Calibri" w:hAnsi="Calibri" w:cs="Times New Roman"/>
                <w:noProof/>
                <w:color w:val="FF0000"/>
                <w:lang w:eastAsia="ru-RU"/>
              </w:rPr>
              <w:drawing>
                <wp:inline distT="0" distB="0" distL="0" distR="0" wp14:anchorId="01025D03" wp14:editId="27C7D360">
                  <wp:extent cx="1028700" cy="1028700"/>
                  <wp:effectExtent l="0" t="0" r="0" b="0"/>
                  <wp:docPr id="3" name="Рисунок 2" descr="qrcode_strana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qrcode_strana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920706" w14:textId="77777777" w:rsidR="005F30A2" w:rsidRPr="000755DC" w:rsidRDefault="005F30A2" w:rsidP="005F30A2">
      <w:pPr>
        <w:spacing w:before="60" w:after="0" w:line="276" w:lineRule="auto"/>
        <w:jc w:val="both"/>
        <w:rPr>
          <w:rFonts w:ascii="Arial" w:hAnsi="Arial" w:cs="Arial"/>
          <w:i/>
          <w:color w:val="595959"/>
          <w:sz w:val="24"/>
        </w:rPr>
      </w:pPr>
    </w:p>
    <w:sectPr w:rsidR="005F30A2" w:rsidRPr="000755DC" w:rsidSect="00962C5A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41323" w14:textId="77777777" w:rsidR="004D73C3" w:rsidRDefault="004D73C3" w:rsidP="00A02726">
      <w:pPr>
        <w:spacing w:after="0" w:line="240" w:lineRule="auto"/>
      </w:pPr>
      <w:r>
        <w:separator/>
      </w:r>
    </w:p>
  </w:endnote>
  <w:endnote w:type="continuationSeparator" w:id="0">
    <w:p w14:paraId="3534D92C" w14:textId="77777777" w:rsidR="004D73C3" w:rsidRDefault="004D73C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132960"/>
      <w:docPartObj>
        <w:docPartGallery w:val="Page Numbers (Bottom of Page)"/>
        <w:docPartUnique/>
      </w:docPartObj>
    </w:sdtPr>
    <w:sdtEndPr/>
    <w:sdtContent>
      <w:p w14:paraId="7C8C4137" w14:textId="0331C75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129D26A8" wp14:editId="31E0ABB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32927B0" wp14:editId="2CE43CFE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4B049CA3" wp14:editId="0AF9F42E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5112E6">
          <w:fldChar w:fldCharType="begin"/>
        </w:r>
        <w:r w:rsidR="00A02726">
          <w:instrText>PAGE   \* MERGEFORMAT</w:instrText>
        </w:r>
        <w:r w:rsidR="005112E6">
          <w:fldChar w:fldCharType="separate"/>
        </w:r>
        <w:r w:rsidR="004D73C3">
          <w:rPr>
            <w:noProof/>
          </w:rPr>
          <w:t>1</w:t>
        </w:r>
        <w:r w:rsidR="005112E6">
          <w:fldChar w:fldCharType="end"/>
        </w:r>
      </w:p>
    </w:sdtContent>
  </w:sdt>
  <w:p w14:paraId="2BAED5CA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D4601" w14:textId="77777777" w:rsidR="004D73C3" w:rsidRDefault="004D73C3" w:rsidP="00A02726">
      <w:pPr>
        <w:spacing w:after="0" w:line="240" w:lineRule="auto"/>
      </w:pPr>
      <w:r>
        <w:separator/>
      </w:r>
    </w:p>
  </w:footnote>
  <w:footnote w:type="continuationSeparator" w:id="0">
    <w:p w14:paraId="7AC2BB06" w14:textId="77777777" w:rsidR="004D73C3" w:rsidRDefault="004D73C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9BBE1" w14:textId="77777777" w:rsidR="00962C5A" w:rsidRDefault="004D73C3">
    <w:pPr>
      <w:pStyle w:val="a3"/>
    </w:pPr>
    <w:r>
      <w:rPr>
        <w:noProof/>
        <w:lang w:eastAsia="ru-RU"/>
      </w:rPr>
      <w:pict w14:anchorId="26903D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C3AED" w14:textId="44081180" w:rsidR="00A02726" w:rsidRDefault="00352835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E7B325D" wp14:editId="074803D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73C3">
      <w:rPr>
        <w:noProof/>
        <w:lang w:eastAsia="ru-RU"/>
      </w:rPr>
      <w:pict w14:anchorId="5604D6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66F85" w14:textId="77777777" w:rsidR="00962C5A" w:rsidRDefault="004D73C3">
    <w:pPr>
      <w:pStyle w:val="a3"/>
    </w:pPr>
    <w:r>
      <w:rPr>
        <w:noProof/>
        <w:lang w:eastAsia="ru-RU"/>
      </w:rPr>
      <w:pict w14:anchorId="32194F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15C6"/>
    <w:rsid w:val="0002183B"/>
    <w:rsid w:val="0002399C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A69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55DC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0DA6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654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50A"/>
    <w:rsid w:val="00186157"/>
    <w:rsid w:val="00191BA2"/>
    <w:rsid w:val="0019365F"/>
    <w:rsid w:val="00193CEA"/>
    <w:rsid w:val="00197016"/>
    <w:rsid w:val="001A0D01"/>
    <w:rsid w:val="001A2E2D"/>
    <w:rsid w:val="001A67BE"/>
    <w:rsid w:val="001A78ED"/>
    <w:rsid w:val="001A7B94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680A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680A"/>
    <w:rsid w:val="002470BA"/>
    <w:rsid w:val="00250BA2"/>
    <w:rsid w:val="002545B5"/>
    <w:rsid w:val="00256B58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36B7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39A8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40C9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07EF"/>
    <w:rsid w:val="00352835"/>
    <w:rsid w:val="00352B12"/>
    <w:rsid w:val="00356689"/>
    <w:rsid w:val="003578B1"/>
    <w:rsid w:val="00360EDF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459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C5D3B"/>
    <w:rsid w:val="003D1B64"/>
    <w:rsid w:val="003D220F"/>
    <w:rsid w:val="003D424A"/>
    <w:rsid w:val="003D54DD"/>
    <w:rsid w:val="003D695B"/>
    <w:rsid w:val="003E281C"/>
    <w:rsid w:val="003E32A4"/>
    <w:rsid w:val="003E3D5C"/>
    <w:rsid w:val="003E3DD2"/>
    <w:rsid w:val="003E456F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29EB"/>
    <w:rsid w:val="004D52B7"/>
    <w:rsid w:val="004D533D"/>
    <w:rsid w:val="004D558F"/>
    <w:rsid w:val="004D6566"/>
    <w:rsid w:val="004D73C3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27F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2E6"/>
    <w:rsid w:val="0051197A"/>
    <w:rsid w:val="00512482"/>
    <w:rsid w:val="0052114D"/>
    <w:rsid w:val="00523EB6"/>
    <w:rsid w:val="0052476C"/>
    <w:rsid w:val="00524917"/>
    <w:rsid w:val="00525423"/>
    <w:rsid w:val="00530B09"/>
    <w:rsid w:val="00530DD5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60"/>
    <w:rsid w:val="00560EEB"/>
    <w:rsid w:val="00562D86"/>
    <w:rsid w:val="0056522A"/>
    <w:rsid w:val="00567FC8"/>
    <w:rsid w:val="005709F0"/>
    <w:rsid w:val="00572824"/>
    <w:rsid w:val="0057356B"/>
    <w:rsid w:val="00573BC0"/>
    <w:rsid w:val="00575FA7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41F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4D5"/>
    <w:rsid w:val="005E0845"/>
    <w:rsid w:val="005E0AD9"/>
    <w:rsid w:val="005E0F4A"/>
    <w:rsid w:val="005E3894"/>
    <w:rsid w:val="005E5719"/>
    <w:rsid w:val="005E7109"/>
    <w:rsid w:val="005E742E"/>
    <w:rsid w:val="005F1E78"/>
    <w:rsid w:val="005F30A2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3A4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449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C7DAE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2E67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1B98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2685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6115"/>
    <w:rsid w:val="008E7480"/>
    <w:rsid w:val="008F0D55"/>
    <w:rsid w:val="008F0E7A"/>
    <w:rsid w:val="008F0FB0"/>
    <w:rsid w:val="008F237D"/>
    <w:rsid w:val="008F69D5"/>
    <w:rsid w:val="00901A2F"/>
    <w:rsid w:val="009046B4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A80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6835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4AB8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5B2E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908A1"/>
    <w:rsid w:val="00B91EB5"/>
    <w:rsid w:val="00B93A66"/>
    <w:rsid w:val="00B94C2D"/>
    <w:rsid w:val="00B95CC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0DE8"/>
    <w:rsid w:val="00BE2BCE"/>
    <w:rsid w:val="00BE2D00"/>
    <w:rsid w:val="00BE2ECC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55198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5CB7"/>
    <w:rsid w:val="00C863A2"/>
    <w:rsid w:val="00C93391"/>
    <w:rsid w:val="00C96B45"/>
    <w:rsid w:val="00C97BBA"/>
    <w:rsid w:val="00C97DF5"/>
    <w:rsid w:val="00C97F28"/>
    <w:rsid w:val="00CA11FB"/>
    <w:rsid w:val="00CA2ECF"/>
    <w:rsid w:val="00CA3EFB"/>
    <w:rsid w:val="00CA7DA2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148"/>
    <w:rsid w:val="00D8295E"/>
    <w:rsid w:val="00D82E3E"/>
    <w:rsid w:val="00D83F35"/>
    <w:rsid w:val="00D843FF"/>
    <w:rsid w:val="00D85C47"/>
    <w:rsid w:val="00D86089"/>
    <w:rsid w:val="00D92211"/>
    <w:rsid w:val="00D92C99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1B19"/>
    <w:rsid w:val="00E635F8"/>
    <w:rsid w:val="00E65CE3"/>
    <w:rsid w:val="00E662D5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2CD"/>
    <w:rsid w:val="00EC68BD"/>
    <w:rsid w:val="00EC7480"/>
    <w:rsid w:val="00EC7CA4"/>
    <w:rsid w:val="00EC7EEA"/>
    <w:rsid w:val="00ED1997"/>
    <w:rsid w:val="00ED292B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359B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E47F5"/>
    <w:rsid w:val="00FF049A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0F49DEB"/>
  <w15:docId w15:val="{653E4AC5-7EE8-480A-8DCF-5CCE69E5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table" w:styleId="af4">
    <w:name w:val="Table Grid"/>
    <w:basedOn w:val="a1"/>
    <w:uiPriority w:val="39"/>
    <w:rsid w:val="005F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strana20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k.com/strana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5CBCD-BDEE-4993-B892-FA994488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HP</cp:lastModifiedBy>
  <cp:revision>9</cp:revision>
  <cp:lastPrinted>2020-02-13T18:03:00Z</cp:lastPrinted>
  <dcterms:created xsi:type="dcterms:W3CDTF">2022-10-13T08:04:00Z</dcterms:created>
  <dcterms:modified xsi:type="dcterms:W3CDTF">2022-10-13T11:25:00Z</dcterms:modified>
</cp:coreProperties>
</file>